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ED5E3" w14:textId="650029D3" w:rsidR="000A2006" w:rsidRDefault="009C47B2" w:rsidP="009C47B2">
      <w:pPr>
        <w:tabs>
          <w:tab w:val="left" w:pos="4080"/>
        </w:tabs>
        <w:spacing w:after="511"/>
        <w:ind w:left="2723"/>
      </w:pPr>
      <w:r>
        <w:t xml:space="preserve">          </w:t>
      </w:r>
      <w:r>
        <w:rPr>
          <w:noProof/>
        </w:rPr>
        <w:drawing>
          <wp:inline distT="0" distB="0" distL="0" distR="0" wp14:anchorId="7F3808A2" wp14:editId="23B01A27">
            <wp:extent cx="1219200" cy="1219200"/>
            <wp:effectExtent l="0" t="0" r="0" b="0"/>
            <wp:docPr id="2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025C1" w14:textId="77777777" w:rsidR="000A2006" w:rsidRDefault="007A1CBF" w:rsidP="00F7368D">
      <w:pPr>
        <w:spacing w:after="508"/>
        <w:ind w:right="413"/>
        <w:jc w:val="center"/>
      </w:pPr>
      <w:r>
        <w:rPr>
          <w:sz w:val="30"/>
        </w:rPr>
        <w:t>TRINITY THEATRE CLUB</w:t>
      </w:r>
    </w:p>
    <w:p w14:paraId="3EE5311C" w14:textId="77777777" w:rsidR="000A2006" w:rsidRDefault="007A1CBF" w:rsidP="00C47AAB">
      <w:pPr>
        <w:pStyle w:val="Heading1"/>
        <w:ind w:left="0"/>
        <w:jc w:val="center"/>
      </w:pPr>
      <w:r>
        <w:t>ANNUAL GENERAL MEETING</w:t>
      </w:r>
    </w:p>
    <w:p w14:paraId="7999E166" w14:textId="10FDA991" w:rsidR="000A2006" w:rsidRPr="00A531D2" w:rsidRDefault="00C977EB" w:rsidP="00C47AAB">
      <w:pPr>
        <w:spacing w:after="17" w:line="248" w:lineRule="auto"/>
        <w:ind w:right="523"/>
        <w:jc w:val="center"/>
        <w:rPr>
          <w:sz w:val="36"/>
          <w:szCs w:val="36"/>
        </w:rPr>
      </w:pPr>
      <w:r w:rsidRPr="00A531D2">
        <w:rPr>
          <w:sz w:val="36"/>
          <w:szCs w:val="36"/>
        </w:rPr>
        <w:t>Thursday 23</w:t>
      </w:r>
      <w:r w:rsidRPr="00A531D2">
        <w:rPr>
          <w:sz w:val="36"/>
          <w:szCs w:val="36"/>
          <w:vertAlign w:val="superscript"/>
        </w:rPr>
        <w:t>rd</w:t>
      </w:r>
      <w:r w:rsidRPr="00A531D2">
        <w:rPr>
          <w:sz w:val="36"/>
          <w:szCs w:val="36"/>
        </w:rPr>
        <w:t xml:space="preserve"> October 2025</w:t>
      </w:r>
    </w:p>
    <w:p w14:paraId="1F690B48" w14:textId="77777777" w:rsidR="000A2006" w:rsidRPr="00A531D2" w:rsidRDefault="007A1CBF" w:rsidP="00C47AAB">
      <w:pPr>
        <w:spacing w:after="0"/>
        <w:ind w:right="423"/>
        <w:jc w:val="center"/>
        <w:rPr>
          <w:sz w:val="36"/>
          <w:szCs w:val="36"/>
        </w:rPr>
      </w:pPr>
      <w:r w:rsidRPr="00A531D2">
        <w:rPr>
          <w:sz w:val="36"/>
          <w:szCs w:val="36"/>
        </w:rPr>
        <w:t>8.00 pm</w:t>
      </w:r>
    </w:p>
    <w:p w14:paraId="3EC46BC7" w14:textId="77777777" w:rsidR="00A531D2" w:rsidRDefault="00DC7CB4" w:rsidP="00C47AAB">
      <w:pPr>
        <w:spacing w:after="0"/>
        <w:ind w:right="423"/>
        <w:jc w:val="center"/>
        <w:rPr>
          <w:sz w:val="36"/>
        </w:rPr>
      </w:pPr>
      <w:r>
        <w:rPr>
          <w:sz w:val="36"/>
        </w:rPr>
        <w:t xml:space="preserve">St John’s Yard, </w:t>
      </w:r>
      <w:r w:rsidRPr="00DC7CB4">
        <w:rPr>
          <w:sz w:val="36"/>
        </w:rPr>
        <w:t xml:space="preserve">66 St John's Rd, </w:t>
      </w:r>
    </w:p>
    <w:p w14:paraId="57B6C3AD" w14:textId="2D69613F" w:rsidR="00DC7CB4" w:rsidRDefault="00DC7CB4" w:rsidP="00C47AAB">
      <w:pPr>
        <w:spacing w:after="0"/>
        <w:ind w:right="423"/>
        <w:jc w:val="center"/>
      </w:pPr>
      <w:r w:rsidRPr="00DC7CB4">
        <w:rPr>
          <w:sz w:val="36"/>
        </w:rPr>
        <w:t>Tunbridge Wells TN4 9PE</w:t>
      </w:r>
    </w:p>
    <w:p w14:paraId="5A9AA71C" w14:textId="77777777" w:rsidR="000A2006" w:rsidRDefault="007A1CBF" w:rsidP="00C47AAB">
      <w:pPr>
        <w:pStyle w:val="Heading2"/>
      </w:pPr>
      <w:r>
        <w:t>AGENDA</w:t>
      </w:r>
    </w:p>
    <w:p w14:paraId="7A09BC41" w14:textId="77777777" w:rsidR="000A2006" w:rsidRDefault="007A1CBF">
      <w:pPr>
        <w:spacing w:after="291" w:line="265" w:lineRule="auto"/>
        <w:ind w:left="374" w:hanging="10"/>
      </w:pPr>
      <w:r>
        <w:rPr>
          <w:sz w:val="32"/>
        </w:rPr>
        <w:t>1 . Apologies for Absence</w:t>
      </w:r>
    </w:p>
    <w:p w14:paraId="6287F6B5" w14:textId="6F8526B1" w:rsidR="000A2006" w:rsidRDefault="007A1CBF">
      <w:pPr>
        <w:numPr>
          <w:ilvl w:val="0"/>
          <w:numId w:val="1"/>
        </w:numPr>
        <w:spacing w:after="277"/>
        <w:ind w:left="742" w:hanging="375"/>
      </w:pPr>
      <w:r>
        <w:rPr>
          <w:sz w:val="30"/>
        </w:rPr>
        <w:t>Minutes of 202</w:t>
      </w:r>
      <w:r w:rsidR="00A531D2">
        <w:rPr>
          <w:sz w:val="30"/>
        </w:rPr>
        <w:t>4</w:t>
      </w:r>
      <w:r>
        <w:rPr>
          <w:sz w:val="30"/>
        </w:rPr>
        <w:t xml:space="preserve"> Annual General Meeting</w:t>
      </w:r>
    </w:p>
    <w:p w14:paraId="15106994" w14:textId="77777777" w:rsidR="000A2006" w:rsidRDefault="007A1CBF">
      <w:pPr>
        <w:numPr>
          <w:ilvl w:val="0"/>
          <w:numId w:val="1"/>
        </w:numPr>
        <w:spacing w:after="319"/>
        <w:ind w:left="742" w:hanging="375"/>
      </w:pPr>
      <w:r>
        <w:rPr>
          <w:sz w:val="32"/>
        </w:rPr>
        <w:t>Matters Arising</w:t>
      </w:r>
    </w:p>
    <w:p w14:paraId="31AF14DB" w14:textId="77777777" w:rsidR="000A2006" w:rsidRDefault="007A1CBF">
      <w:pPr>
        <w:numPr>
          <w:ilvl w:val="0"/>
          <w:numId w:val="1"/>
        </w:numPr>
        <w:spacing w:after="291" w:line="265" w:lineRule="auto"/>
        <w:ind w:left="742" w:hanging="375"/>
      </w:pPr>
      <w:r>
        <w:rPr>
          <w:sz w:val="32"/>
        </w:rPr>
        <w:t>Presentation &amp; Adoption of Treasurers Report — Chris Moreton</w:t>
      </w:r>
    </w:p>
    <w:p w14:paraId="24BFD0FB" w14:textId="02B4D9DD" w:rsidR="000A2006" w:rsidRDefault="007A1CBF">
      <w:pPr>
        <w:numPr>
          <w:ilvl w:val="0"/>
          <w:numId w:val="1"/>
        </w:numPr>
        <w:spacing w:after="264" w:line="265" w:lineRule="auto"/>
        <w:ind w:left="742" w:hanging="375"/>
      </w:pPr>
      <w:r>
        <w:rPr>
          <w:sz w:val="32"/>
        </w:rPr>
        <w:t>Chairman's Annual Report — Chris Howland</w:t>
      </w:r>
    </w:p>
    <w:p w14:paraId="6DC0E23B" w14:textId="77777777" w:rsidR="000A2006" w:rsidRDefault="007A1CBF">
      <w:pPr>
        <w:numPr>
          <w:ilvl w:val="0"/>
          <w:numId w:val="1"/>
        </w:numPr>
        <w:spacing w:after="307"/>
        <w:ind w:left="742" w:hanging="375"/>
      </w:pPr>
      <w:r>
        <w:rPr>
          <w:sz w:val="30"/>
        </w:rPr>
        <w:t>Election of Officers &amp; Committee Members</w:t>
      </w:r>
    </w:p>
    <w:p w14:paraId="1BB3E25A" w14:textId="77777777" w:rsidR="000A2006" w:rsidRDefault="007A1CBF">
      <w:pPr>
        <w:numPr>
          <w:ilvl w:val="0"/>
          <w:numId w:val="1"/>
        </w:numPr>
        <w:spacing w:after="865" w:line="265" w:lineRule="auto"/>
        <w:ind w:left="742" w:hanging="375"/>
      </w:pPr>
      <w:r>
        <w:rPr>
          <w:sz w:val="32"/>
        </w:rPr>
        <w:t>Consideration of any motions of which due notice has been given</w:t>
      </w:r>
    </w:p>
    <w:p w14:paraId="5EFF6658" w14:textId="74BEE528" w:rsidR="000A2006" w:rsidRDefault="007A1CBF">
      <w:pPr>
        <w:spacing w:after="0" w:line="219" w:lineRule="auto"/>
        <w:ind w:firstLine="19"/>
      </w:pPr>
      <w:r>
        <w:rPr>
          <w:sz w:val="32"/>
        </w:rPr>
        <w:t>Should any further business need to be conducted, this will be at a genera</w:t>
      </w:r>
      <w:r w:rsidR="0051703A">
        <w:rPr>
          <w:sz w:val="32"/>
        </w:rPr>
        <w:t>l</w:t>
      </w:r>
      <w:r>
        <w:rPr>
          <w:sz w:val="32"/>
        </w:rPr>
        <w:t xml:space="preserve"> meeting after the close of the AGM</w:t>
      </w:r>
    </w:p>
    <w:sectPr w:rsidR="000A2006" w:rsidSect="001226D6">
      <w:pgSz w:w="11894" w:h="16834"/>
      <w:pgMar w:top="851" w:right="1395" w:bottom="851" w:left="170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767B9C"/>
    <w:multiLevelType w:val="hybridMultilevel"/>
    <w:tmpl w:val="B51EB0FC"/>
    <w:lvl w:ilvl="0" w:tplc="230017EA">
      <w:start w:val="2"/>
      <w:numFmt w:val="decimal"/>
      <w:lvlText w:val="%1."/>
      <w:lvlJc w:val="left"/>
      <w:pPr>
        <w:ind w:left="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4C2F870">
      <w:start w:val="1"/>
      <w:numFmt w:val="lowerLetter"/>
      <w:lvlText w:val="%2"/>
      <w:lvlJc w:val="left"/>
      <w:pPr>
        <w:ind w:left="14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336D474">
      <w:start w:val="1"/>
      <w:numFmt w:val="lowerRoman"/>
      <w:lvlText w:val="%3"/>
      <w:lvlJc w:val="left"/>
      <w:pPr>
        <w:ind w:left="21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8061218">
      <w:start w:val="1"/>
      <w:numFmt w:val="decimal"/>
      <w:lvlText w:val="%4"/>
      <w:lvlJc w:val="left"/>
      <w:pPr>
        <w:ind w:left="28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6840DE0">
      <w:start w:val="1"/>
      <w:numFmt w:val="lowerLetter"/>
      <w:lvlText w:val="%5"/>
      <w:lvlJc w:val="left"/>
      <w:pPr>
        <w:ind w:left="3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8A4AF36">
      <w:start w:val="1"/>
      <w:numFmt w:val="lowerRoman"/>
      <w:lvlText w:val="%6"/>
      <w:lvlJc w:val="left"/>
      <w:pPr>
        <w:ind w:left="43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0C480B6">
      <w:start w:val="1"/>
      <w:numFmt w:val="decimal"/>
      <w:lvlText w:val="%7"/>
      <w:lvlJc w:val="left"/>
      <w:pPr>
        <w:ind w:left="50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8DCF388">
      <w:start w:val="1"/>
      <w:numFmt w:val="lowerLetter"/>
      <w:lvlText w:val="%8"/>
      <w:lvlJc w:val="left"/>
      <w:pPr>
        <w:ind w:left="57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C866160">
      <w:start w:val="1"/>
      <w:numFmt w:val="lowerRoman"/>
      <w:lvlText w:val="%9"/>
      <w:lvlJc w:val="left"/>
      <w:pPr>
        <w:ind w:left="6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87351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006"/>
    <w:rsid w:val="000A2006"/>
    <w:rsid w:val="001226D6"/>
    <w:rsid w:val="00136392"/>
    <w:rsid w:val="003C00E1"/>
    <w:rsid w:val="0051703A"/>
    <w:rsid w:val="007A1CBF"/>
    <w:rsid w:val="007E72CA"/>
    <w:rsid w:val="007F560D"/>
    <w:rsid w:val="00950DD7"/>
    <w:rsid w:val="009C47B2"/>
    <w:rsid w:val="00A36AD7"/>
    <w:rsid w:val="00A531D2"/>
    <w:rsid w:val="00C47AAB"/>
    <w:rsid w:val="00C977EB"/>
    <w:rsid w:val="00D14908"/>
    <w:rsid w:val="00D316D6"/>
    <w:rsid w:val="00DC7CB4"/>
    <w:rsid w:val="00F7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3E35D"/>
  <w15:docId w15:val="{FB902304-7C23-45ED-A15A-E5F296044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911"/>
      <w:outlineLvl w:val="0"/>
    </w:pPr>
    <w:rPr>
      <w:rFonts w:ascii="Calibri" w:eastAsia="Calibri" w:hAnsi="Calibri" w:cs="Calibri"/>
      <w:color w:val="000000"/>
      <w:sz w:val="4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591"/>
      <w:ind w:right="427"/>
      <w:jc w:val="center"/>
      <w:outlineLvl w:val="1"/>
    </w:pPr>
    <w:rPr>
      <w:rFonts w:ascii="Calibri" w:eastAsia="Calibri" w:hAnsi="Calibri" w:cs="Calibri"/>
      <w:color w:val="000000"/>
      <w:sz w:val="4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40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howland</dc:creator>
  <cp:keywords/>
  <cp:lastModifiedBy>Fiona Young</cp:lastModifiedBy>
  <cp:revision>9</cp:revision>
  <dcterms:created xsi:type="dcterms:W3CDTF">2025-08-27T09:35:00Z</dcterms:created>
  <dcterms:modified xsi:type="dcterms:W3CDTF">2025-09-02T10:58:00Z</dcterms:modified>
</cp:coreProperties>
</file>